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5" w:rsidRDefault="00A5692F" w:rsidP="00FD604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Изменения № </w:t>
      </w:r>
      <w:r w:rsidR="00827E47">
        <w:rPr>
          <w:rFonts w:cs="Arial"/>
          <w:b/>
          <w:sz w:val="28"/>
          <w:szCs w:val="28"/>
          <w:u w:val="single"/>
        </w:rPr>
        <w:t>1</w:t>
      </w:r>
      <w:r>
        <w:rPr>
          <w:rFonts w:cs="Arial"/>
          <w:b/>
          <w:sz w:val="28"/>
          <w:szCs w:val="28"/>
          <w:u w:val="single"/>
        </w:rPr>
        <w:t xml:space="preserve"> от </w:t>
      </w:r>
      <w:r w:rsidR="00CC4A2F">
        <w:rPr>
          <w:rFonts w:cs="Arial"/>
          <w:b/>
          <w:sz w:val="28"/>
          <w:szCs w:val="28"/>
          <w:u w:val="single"/>
        </w:rPr>
        <w:t>2</w:t>
      </w:r>
      <w:r w:rsidR="006D2879">
        <w:rPr>
          <w:rFonts w:cs="Arial"/>
          <w:b/>
          <w:sz w:val="28"/>
          <w:szCs w:val="28"/>
          <w:u w:val="single"/>
        </w:rPr>
        <w:t>0</w:t>
      </w:r>
      <w:r w:rsidR="00CC4A2F">
        <w:rPr>
          <w:rFonts w:cs="Arial"/>
          <w:b/>
          <w:sz w:val="28"/>
          <w:szCs w:val="28"/>
          <w:u w:val="single"/>
        </w:rPr>
        <w:t>.11</w:t>
      </w:r>
      <w:r>
        <w:rPr>
          <w:rFonts w:cs="Arial"/>
          <w:b/>
          <w:sz w:val="28"/>
          <w:szCs w:val="28"/>
          <w:u w:val="single"/>
        </w:rPr>
        <w:t xml:space="preserve">.2015 г. </w:t>
      </w:r>
      <w:r w:rsidR="004B6738">
        <w:rPr>
          <w:rFonts w:cs="Arial"/>
          <w:b/>
          <w:sz w:val="28"/>
          <w:szCs w:val="28"/>
          <w:u w:val="single"/>
        </w:rPr>
        <w:t xml:space="preserve">(утверждены приказом № </w:t>
      </w:r>
      <w:r w:rsidR="00CC4A2F">
        <w:rPr>
          <w:rFonts w:cs="Arial"/>
          <w:b/>
          <w:sz w:val="28"/>
          <w:szCs w:val="28"/>
          <w:u w:val="single"/>
        </w:rPr>
        <w:t>2</w:t>
      </w:r>
      <w:r w:rsidR="004B6738">
        <w:rPr>
          <w:rFonts w:cs="Arial"/>
          <w:b/>
          <w:sz w:val="28"/>
          <w:szCs w:val="28"/>
          <w:u w:val="single"/>
        </w:rPr>
        <w:t xml:space="preserve"> от </w:t>
      </w:r>
      <w:r w:rsidR="00CC4A2F">
        <w:rPr>
          <w:rFonts w:cs="Arial"/>
          <w:b/>
          <w:sz w:val="28"/>
          <w:szCs w:val="28"/>
          <w:u w:val="single"/>
        </w:rPr>
        <w:t>2</w:t>
      </w:r>
      <w:r w:rsidR="006D2879">
        <w:rPr>
          <w:rFonts w:cs="Arial"/>
          <w:b/>
          <w:sz w:val="28"/>
          <w:szCs w:val="28"/>
          <w:u w:val="single"/>
        </w:rPr>
        <w:t>0</w:t>
      </w:r>
      <w:r w:rsidR="00CC4A2F">
        <w:rPr>
          <w:rFonts w:cs="Arial"/>
          <w:b/>
          <w:sz w:val="28"/>
          <w:szCs w:val="28"/>
          <w:u w:val="single"/>
        </w:rPr>
        <w:t>.11</w:t>
      </w:r>
      <w:r w:rsidR="004B6738">
        <w:rPr>
          <w:rFonts w:cs="Arial"/>
          <w:b/>
          <w:sz w:val="28"/>
          <w:szCs w:val="28"/>
          <w:u w:val="single"/>
        </w:rPr>
        <w:t>.201</w:t>
      </w:r>
      <w:r w:rsidR="004400AB">
        <w:rPr>
          <w:rFonts w:cs="Arial"/>
          <w:b/>
          <w:sz w:val="28"/>
          <w:szCs w:val="28"/>
          <w:u w:val="single"/>
        </w:rPr>
        <w:t>5</w:t>
      </w:r>
      <w:r w:rsidR="004B6738">
        <w:rPr>
          <w:rFonts w:cs="Arial"/>
          <w:b/>
          <w:sz w:val="28"/>
          <w:szCs w:val="28"/>
          <w:u w:val="single"/>
        </w:rPr>
        <w:t xml:space="preserve">г.) </w:t>
      </w:r>
      <w:r>
        <w:rPr>
          <w:rFonts w:cs="Arial"/>
          <w:b/>
          <w:sz w:val="28"/>
          <w:szCs w:val="28"/>
          <w:u w:val="single"/>
        </w:rPr>
        <w:t xml:space="preserve">в </w:t>
      </w:r>
      <w:r w:rsidR="006241D5">
        <w:rPr>
          <w:rFonts w:cs="Arial"/>
          <w:b/>
          <w:sz w:val="28"/>
          <w:szCs w:val="28"/>
          <w:u w:val="single"/>
        </w:rPr>
        <w:t>ПРОЕКТН</w:t>
      </w:r>
      <w:r>
        <w:rPr>
          <w:rFonts w:cs="Arial"/>
          <w:b/>
          <w:sz w:val="28"/>
          <w:szCs w:val="28"/>
          <w:u w:val="single"/>
        </w:rPr>
        <w:t>УЮ</w:t>
      </w:r>
      <w:r w:rsidR="006241D5">
        <w:rPr>
          <w:rFonts w:cs="Arial"/>
          <w:b/>
          <w:sz w:val="28"/>
          <w:szCs w:val="28"/>
          <w:u w:val="single"/>
        </w:rPr>
        <w:t xml:space="preserve"> ДЕКЛАРАЦИ</w:t>
      </w:r>
      <w:r>
        <w:rPr>
          <w:rFonts w:cs="Arial"/>
          <w:b/>
          <w:sz w:val="28"/>
          <w:szCs w:val="28"/>
          <w:u w:val="single"/>
        </w:rPr>
        <w:t>Ю</w:t>
      </w:r>
    </w:p>
    <w:p w:rsidR="00CC4A2F" w:rsidRDefault="00CC4A2F" w:rsidP="00CC4A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Комплекс  жилых домов с нежилыми помещениями, встроенным детским садом и подземной автостоянкой  (2-я очередь  строительства – многоквартирный  жилой дом с нежилыми помещениями) по адресу: </w:t>
      </w:r>
    </w:p>
    <w:p w:rsidR="00CC4A2F" w:rsidRPr="0098540D" w:rsidRDefault="00CC4A2F" w:rsidP="00CC4A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г. Рязань, </w:t>
      </w:r>
      <w:proofErr w:type="spellStart"/>
      <w:r>
        <w:rPr>
          <w:rFonts w:cs="Arial"/>
          <w:b/>
        </w:rPr>
        <w:t>Касимовское</w:t>
      </w:r>
      <w:proofErr w:type="spellEnd"/>
      <w:r>
        <w:rPr>
          <w:rFonts w:cs="Arial"/>
          <w:b/>
        </w:rPr>
        <w:t xml:space="preserve"> шоссе, дом 70г   </w:t>
      </w:r>
      <w:r w:rsidRPr="00FB61BF">
        <w:rPr>
          <w:sz w:val="22"/>
          <w:szCs w:val="22"/>
        </w:rPr>
        <w:t xml:space="preserve">(утверждена </w:t>
      </w:r>
      <w:r>
        <w:rPr>
          <w:sz w:val="22"/>
          <w:szCs w:val="22"/>
        </w:rPr>
        <w:t xml:space="preserve"> </w:t>
      </w:r>
      <w:r w:rsidRPr="00FB61BF">
        <w:rPr>
          <w:sz w:val="22"/>
          <w:szCs w:val="22"/>
        </w:rPr>
        <w:t xml:space="preserve">Приказом №1 от  </w:t>
      </w:r>
      <w:r w:rsidRPr="000A5126">
        <w:rPr>
          <w:sz w:val="22"/>
          <w:szCs w:val="22"/>
        </w:rPr>
        <w:t>28.09.2015 г</w:t>
      </w:r>
      <w:r>
        <w:rPr>
          <w:sz w:val="22"/>
          <w:szCs w:val="22"/>
        </w:rPr>
        <w:t>.</w:t>
      </w:r>
      <w:r w:rsidRPr="005A07C0">
        <w:rPr>
          <w:sz w:val="22"/>
          <w:szCs w:val="22"/>
        </w:rPr>
        <w:t>)</w:t>
      </w:r>
    </w:p>
    <w:p w:rsidR="006241D5" w:rsidRDefault="006241D5" w:rsidP="006241D5">
      <w:pPr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</w:p>
    <w:p w:rsidR="006241D5" w:rsidRDefault="00A5692F" w:rsidP="006241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</w:p>
    <w:p w:rsidR="00FD604A" w:rsidRDefault="006241D5" w:rsidP="00FD604A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Общество с ограниченной</w:t>
      </w:r>
      <w:r w:rsidR="00A5692F">
        <w:rPr>
          <w:rFonts w:cs="Arial"/>
          <w:bCs/>
          <w:sz w:val="22"/>
          <w:szCs w:val="22"/>
        </w:rPr>
        <w:t xml:space="preserve"> ответственностью «</w:t>
      </w:r>
      <w:r w:rsidR="00CC4A2F">
        <w:rPr>
          <w:rFonts w:cs="Arial"/>
          <w:bCs/>
          <w:sz w:val="22"/>
          <w:szCs w:val="22"/>
        </w:rPr>
        <w:t xml:space="preserve">СК </w:t>
      </w:r>
      <w:r w:rsidR="00A5692F">
        <w:rPr>
          <w:rFonts w:cs="Arial"/>
          <w:bCs/>
          <w:sz w:val="22"/>
          <w:szCs w:val="22"/>
        </w:rPr>
        <w:t>Строй Лидер»</w:t>
      </w:r>
      <w:r w:rsidR="005D11F7">
        <w:rPr>
          <w:rFonts w:cs="Arial"/>
          <w:bCs/>
          <w:sz w:val="22"/>
          <w:szCs w:val="22"/>
        </w:rPr>
        <w:t xml:space="preserve"> в связи с</w:t>
      </w:r>
      <w:r w:rsidR="00A5692F">
        <w:rPr>
          <w:rFonts w:cs="Arial"/>
          <w:bCs/>
          <w:sz w:val="22"/>
          <w:szCs w:val="22"/>
        </w:rPr>
        <w:t xml:space="preserve"> изменени</w:t>
      </w:r>
      <w:r w:rsidR="005D11F7">
        <w:rPr>
          <w:rFonts w:cs="Arial"/>
          <w:bCs/>
          <w:sz w:val="22"/>
          <w:szCs w:val="22"/>
        </w:rPr>
        <w:t>ем</w:t>
      </w:r>
      <w:r w:rsidR="00A5692F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в разрешительную документацию по </w:t>
      </w:r>
      <w:r w:rsidR="00FD604A" w:rsidRPr="00FD604A">
        <w:rPr>
          <w:rFonts w:cs="Arial"/>
          <w:bCs/>
          <w:sz w:val="22"/>
          <w:szCs w:val="22"/>
        </w:rPr>
        <w:t xml:space="preserve">строительству </w:t>
      </w:r>
      <w:r w:rsidR="00827E47" w:rsidRPr="00FD604A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объекта: </w:t>
      </w:r>
      <w:proofErr w:type="gramStart"/>
      <w:r w:rsidR="00FD604A" w:rsidRPr="00FD604A">
        <w:rPr>
          <w:rFonts w:cs="Arial"/>
          <w:sz w:val="22"/>
          <w:szCs w:val="22"/>
        </w:rPr>
        <w:t>Комплекс  жилых домов с нежилыми помещениями, встроенным детским садом и подземной автостоянкой  (</w:t>
      </w:r>
      <w:r w:rsidR="00CC4A2F">
        <w:rPr>
          <w:rFonts w:cs="Arial"/>
          <w:sz w:val="22"/>
          <w:szCs w:val="22"/>
        </w:rPr>
        <w:t>2</w:t>
      </w:r>
      <w:r w:rsidR="00FD604A" w:rsidRPr="00FD604A">
        <w:rPr>
          <w:rFonts w:cs="Arial"/>
          <w:sz w:val="22"/>
          <w:szCs w:val="22"/>
        </w:rPr>
        <w:t xml:space="preserve">-я очередь  строительства – многоквартирный  жилой дом с нежилыми помещениями) по адресу: г. Рязань, </w:t>
      </w:r>
      <w:proofErr w:type="spellStart"/>
      <w:r w:rsidR="00FD604A" w:rsidRPr="00FD604A">
        <w:rPr>
          <w:rFonts w:cs="Arial"/>
          <w:sz w:val="22"/>
          <w:szCs w:val="22"/>
        </w:rPr>
        <w:t>Касимовское</w:t>
      </w:r>
      <w:proofErr w:type="spellEnd"/>
      <w:r w:rsidR="00FD604A" w:rsidRPr="00FD604A">
        <w:rPr>
          <w:rFonts w:cs="Arial"/>
          <w:sz w:val="22"/>
          <w:szCs w:val="22"/>
        </w:rPr>
        <w:t xml:space="preserve"> шоссе, дом </w:t>
      </w:r>
      <w:r w:rsidR="00CC4A2F">
        <w:rPr>
          <w:rFonts w:cs="Arial"/>
          <w:sz w:val="22"/>
          <w:szCs w:val="22"/>
        </w:rPr>
        <w:t>70</w:t>
      </w:r>
      <w:r w:rsidR="00FD604A" w:rsidRPr="00FD604A">
        <w:rPr>
          <w:rFonts w:cs="Arial"/>
          <w:sz w:val="22"/>
          <w:szCs w:val="22"/>
        </w:rPr>
        <w:t>г</w:t>
      </w:r>
      <w:r w:rsidR="00FD604A">
        <w:rPr>
          <w:rFonts w:cs="Arial"/>
          <w:sz w:val="22"/>
          <w:szCs w:val="22"/>
        </w:rPr>
        <w:t>, публикует следующие изменения в соответствии с требованиями, установленными п.п.4,6 ст.19 Федерального закона от 30 декабря 2004 года № 214-ФЗ «Об участии в долевом строительстве многоквартирных домов и иных объектов</w:t>
      </w:r>
      <w:proofErr w:type="gramEnd"/>
      <w:r w:rsidR="00FD604A">
        <w:rPr>
          <w:rFonts w:cs="Arial"/>
          <w:sz w:val="22"/>
          <w:szCs w:val="22"/>
        </w:rPr>
        <w:t xml:space="preserve"> недвижимости и о внесении изменений в некоторые законодательные акты РФ»:</w:t>
      </w:r>
    </w:p>
    <w:p w:rsidR="00FD604A" w:rsidRDefault="00FD604A" w:rsidP="00FD604A">
      <w:pPr>
        <w:jc w:val="both"/>
        <w:rPr>
          <w:rFonts w:cs="Arial"/>
          <w:sz w:val="22"/>
          <w:szCs w:val="22"/>
        </w:rPr>
      </w:pPr>
    </w:p>
    <w:p w:rsidR="00FD604A" w:rsidRDefault="00FD604A" w:rsidP="00FD604A">
      <w:r>
        <w:rPr>
          <w:rFonts w:cs="Arial"/>
          <w:sz w:val="22"/>
          <w:szCs w:val="22"/>
        </w:rPr>
        <w:t>В разделе</w:t>
      </w:r>
      <w:r w:rsidRPr="00FD604A">
        <w:rPr>
          <w:rFonts w:cs="Arial"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Способ обеспечения обязательств по договорам об участии в долевом строительстве многоквартирного дома читать в следующей редакции:</w:t>
      </w:r>
      <w:r>
        <w:rPr>
          <w:rFonts w:cs="Arial"/>
          <w:sz w:val="22"/>
          <w:szCs w:val="22"/>
        </w:rPr>
        <w:t xml:space="preserve"> </w:t>
      </w:r>
    </w:p>
    <w:p w:rsidR="00A5692F" w:rsidRDefault="00A5692F" w:rsidP="00A5692F"/>
    <w:p w:rsidR="00A5692F" w:rsidRDefault="00A5692F" w:rsidP="00A5692F">
      <w:pPr>
        <w:jc w:val="both"/>
        <w:rPr>
          <w:sz w:val="22"/>
          <w:szCs w:val="22"/>
        </w:rPr>
      </w:pPr>
      <w:r>
        <w:t>- залог – в порядке, установленном статьями 13-15  Федерального Закона от 30.12.2004г. №</w:t>
      </w:r>
      <w:r>
        <w:rPr>
          <w:sz w:val="22"/>
          <w:szCs w:val="22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:rsidR="00A5692F" w:rsidRDefault="00A5692F" w:rsidP="00A5692F"/>
    <w:p w:rsidR="00A5692F" w:rsidRDefault="00A5692F" w:rsidP="00A5692F">
      <w:r>
        <w:t>-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каждому договору в порядке, установленном статьей 15.2 Закона.</w:t>
      </w:r>
    </w:p>
    <w:p w:rsidR="00FD604A" w:rsidRDefault="00A5692F" w:rsidP="00A5692F">
      <w:r>
        <w:t xml:space="preserve">Страховщик – </w:t>
      </w:r>
    </w:p>
    <w:p w:rsidR="00457524" w:rsidRDefault="00457524" w:rsidP="00457524">
      <w:r>
        <w:t>АО «Международная страховая компания профсоюзов «МЕСКО» (АО «МЕСКО») (ОГРН 1027739149690; ИНН 7736056157)</w:t>
      </w:r>
    </w:p>
    <w:p w:rsidR="00A5692F" w:rsidRDefault="00A5692F" w:rsidP="00A5692F"/>
    <w:p w:rsidR="00457524" w:rsidRDefault="00A5692F" w:rsidP="00457524">
      <w:r>
        <w:t>Ознакомиться с правилами  страхования  гражданской  ответственности  Застройщика на официальн</w:t>
      </w:r>
      <w:r w:rsidR="00457524">
        <w:t>ом</w:t>
      </w:r>
      <w:r>
        <w:t xml:space="preserve"> сайт</w:t>
      </w:r>
      <w:r w:rsidR="00457524">
        <w:t>е</w:t>
      </w:r>
      <w:r>
        <w:t xml:space="preserve"> Страховщик</w:t>
      </w:r>
      <w:r w:rsidR="00457524">
        <w:t>а</w:t>
      </w:r>
      <w:r>
        <w:t xml:space="preserve">: </w:t>
      </w:r>
      <w:hyperlink r:id="rId4" w:history="1">
        <w:r w:rsidR="00457524" w:rsidRPr="00D92C2E">
          <w:rPr>
            <w:rStyle w:val="a3"/>
            <w:lang w:val="en-US"/>
          </w:rPr>
          <w:t>www</w:t>
        </w:r>
        <w:r w:rsidR="00457524" w:rsidRPr="00D92C2E">
          <w:rPr>
            <w:rStyle w:val="a3"/>
          </w:rPr>
          <w:t>.</w:t>
        </w:r>
        <w:proofErr w:type="spellStart"/>
        <w:r w:rsidR="00457524" w:rsidRPr="00D92C2E">
          <w:rPr>
            <w:rStyle w:val="a3"/>
            <w:lang w:val="en-US"/>
          </w:rPr>
          <w:t>mesco</w:t>
        </w:r>
        <w:proofErr w:type="spellEnd"/>
        <w:r w:rsidR="00457524" w:rsidRPr="00D92C2E">
          <w:rPr>
            <w:rStyle w:val="a3"/>
          </w:rPr>
          <w:t>.</w:t>
        </w:r>
        <w:proofErr w:type="spellStart"/>
        <w:r w:rsidR="00457524" w:rsidRPr="00D92C2E">
          <w:rPr>
            <w:rStyle w:val="a3"/>
            <w:lang w:val="en-US"/>
          </w:rPr>
          <w:t>ru</w:t>
        </w:r>
        <w:proofErr w:type="spellEnd"/>
      </w:hyperlink>
    </w:p>
    <w:p w:rsidR="00A5692F" w:rsidRDefault="00A5692F" w:rsidP="00A5692F">
      <w:r w:rsidRPr="00A5692F">
        <w:t xml:space="preserve"> </w:t>
      </w:r>
    </w:p>
    <w:p w:rsidR="00A5692F" w:rsidRDefault="00A5692F" w:rsidP="006241D5">
      <w:pPr>
        <w:jc w:val="both"/>
        <w:rPr>
          <w:rFonts w:cs="Arial"/>
          <w:bCs/>
          <w:sz w:val="22"/>
          <w:szCs w:val="22"/>
        </w:rPr>
      </w:pPr>
    </w:p>
    <w:p w:rsidR="006241D5" w:rsidRDefault="006241D5" w:rsidP="006241D5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CC433D" w:rsidRDefault="00CC433D" w:rsidP="00CC433D">
      <w:r>
        <w:t>Директор  ООО «</w:t>
      </w:r>
      <w:r w:rsidR="00457524">
        <w:t xml:space="preserve">СК </w:t>
      </w:r>
      <w:r>
        <w:t xml:space="preserve">Строй Лидер»                                             </w:t>
      </w:r>
      <w:proofErr w:type="spellStart"/>
      <w:r>
        <w:t>Есавкин</w:t>
      </w:r>
      <w:proofErr w:type="spellEnd"/>
      <w:r>
        <w:t xml:space="preserve"> К.С.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sectPr w:rsidR="00FD604A" w:rsidSect="00A3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D5"/>
    <w:rsid w:val="000719D1"/>
    <w:rsid w:val="004400AB"/>
    <w:rsid w:val="00457524"/>
    <w:rsid w:val="004B6738"/>
    <w:rsid w:val="005A439F"/>
    <w:rsid w:val="005D11F7"/>
    <w:rsid w:val="006241D5"/>
    <w:rsid w:val="006D2879"/>
    <w:rsid w:val="00702B56"/>
    <w:rsid w:val="00763507"/>
    <w:rsid w:val="00827E47"/>
    <w:rsid w:val="00963AEC"/>
    <w:rsid w:val="009A38FD"/>
    <w:rsid w:val="00A30059"/>
    <w:rsid w:val="00A30A3F"/>
    <w:rsid w:val="00A5692F"/>
    <w:rsid w:val="00CC433D"/>
    <w:rsid w:val="00CC4A2F"/>
    <w:rsid w:val="00DE50EF"/>
    <w:rsid w:val="00E051B7"/>
    <w:rsid w:val="00F16FE8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6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2015-01-23T14:55:00Z</cp:lastPrinted>
  <dcterms:created xsi:type="dcterms:W3CDTF">2015-01-23T14:10:00Z</dcterms:created>
  <dcterms:modified xsi:type="dcterms:W3CDTF">2015-11-25T06:40:00Z</dcterms:modified>
</cp:coreProperties>
</file>